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4C51203B" w14:textId="5EB9E647" w:rsidR="00F42C4B" w:rsidRPr="00F42C4B" w:rsidRDefault="00F42C4B" w:rsidP="00F42C4B">
      <w:pPr>
        <w:ind w:left="708" w:hanging="708"/>
        <w:rPr>
          <w:lang w:val="en-BE"/>
        </w:rPr>
      </w:pPr>
      <w:r w:rsidRPr="00F42C4B">
        <w:rPr>
          <w:lang w:val="en-BE"/>
        </w:rPr>
        <w:drawing>
          <wp:anchor distT="0" distB="0" distL="114300" distR="114300" simplePos="0" relativeHeight="251659271" behindDoc="0" locked="0" layoutInCell="1" allowOverlap="1" wp14:anchorId="294136C5" wp14:editId="1CC41FC1">
            <wp:simplePos x="0" y="0"/>
            <wp:positionH relativeFrom="column">
              <wp:posOffset>1013947</wp:posOffset>
            </wp:positionH>
            <wp:positionV relativeFrom="paragraph">
              <wp:posOffset>25164</wp:posOffset>
            </wp:positionV>
            <wp:extent cx="5123134" cy="584968"/>
            <wp:effectExtent l="0" t="0" r="1905" b="0"/>
            <wp:wrapNone/>
            <wp:docPr id="155189598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5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134" cy="58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7" behindDoc="0" locked="0" layoutInCell="1" allowOverlap="1" wp14:anchorId="4A012C92" wp14:editId="2C3A5070">
            <wp:simplePos x="0" y="0"/>
            <wp:positionH relativeFrom="column">
              <wp:posOffset>-834847</wp:posOffset>
            </wp:positionH>
            <wp:positionV relativeFrom="paragraph">
              <wp:posOffset>-595379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02EDCF" w14:textId="3071C009" w:rsidR="00E339BD" w:rsidRDefault="00E339BD" w:rsidP="00896E57">
      <w:pPr>
        <w:ind w:left="708" w:hanging="708"/>
      </w:pPr>
    </w:p>
    <w:p w14:paraId="0164ABCE" w14:textId="43A9AC21" w:rsidR="00C371B9" w:rsidRPr="00511044" w:rsidRDefault="001D214B" w:rsidP="00E339BD">
      <w:r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164ABD3" wp14:editId="5F3D4B92">
                <wp:simplePos x="0" y="0"/>
                <wp:positionH relativeFrom="margin">
                  <wp:align>center</wp:align>
                </wp:positionH>
                <wp:positionV relativeFrom="paragraph">
                  <wp:posOffset>6658817</wp:posOffset>
                </wp:positionV>
                <wp:extent cx="6565900" cy="492125"/>
                <wp:effectExtent l="0" t="0" r="0" b="0"/>
                <wp:wrapNone/>
                <wp:docPr id="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4ABF8" w14:textId="308CFC2F" w:rsidR="00511044" w:rsidRPr="00692C5B" w:rsidRDefault="001D214B" w:rsidP="005C7E02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4EA0D4"/>
                              </w:rPr>
                            </w:pPr>
                            <w:proofErr w:type="spellStart"/>
                            <w:r w:rsidRPr="001D214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Pidetään</w:t>
                            </w:r>
                            <w:proofErr w:type="spellEnd"/>
                            <w:r w:rsidRPr="001D214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214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huoli</w:t>
                            </w:r>
                            <w:proofErr w:type="spellEnd"/>
                            <w:r w:rsidRPr="001D214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214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siitä</w:t>
                            </w:r>
                            <w:proofErr w:type="spellEnd"/>
                            <w:r w:rsidRPr="001D214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1D214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että</w:t>
                            </w:r>
                            <w:proofErr w:type="spellEnd"/>
                            <w:r w:rsidRPr="001D214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[</w:t>
                            </w:r>
                            <w:proofErr w:type="spellStart"/>
                            <w:r w:rsidRPr="001D214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lisää</w:t>
                            </w:r>
                            <w:proofErr w:type="spellEnd"/>
                            <w:r w:rsidRPr="001D214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214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kunnan</w:t>
                            </w:r>
                            <w:proofErr w:type="spellEnd"/>
                            <w:r w:rsidRPr="001D214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1D214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nimi</w:t>
                            </w:r>
                            <w:proofErr w:type="spellEnd"/>
                            <w:r w:rsidRPr="001D214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] </w:t>
                            </w:r>
                            <w:proofErr w:type="spellStart"/>
                            <w:r w:rsidRPr="001D214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osallistuu</w:t>
                            </w:r>
                            <w:proofErr w:type="spellEnd"/>
                            <w:r w:rsidRPr="001D214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  <w:r w:rsidRPr="001D214B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EUROOPAN</w:t>
                            </w:r>
                            <w:r w:rsidRPr="001D214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LIIKKUJAN</w:t>
                            </w:r>
                            <w:r w:rsidRPr="001D214B">
                              <w:rPr>
                                <w:rFonts w:ascii="Arial" w:hAnsi="Arial" w:cs="Arial"/>
                                <w:bCs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VIIKKOON </w:t>
                            </w:r>
                            <w:r w:rsidRPr="001D214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>2025!</w:t>
                            </w:r>
                            <w:r w:rsidRPr="001D214B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52"/>
                                <w:szCs w:val="52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64ABD3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0;margin-top:524.3pt;width:517pt;height:38.75pt;z-index:25165824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" filled="f" stroked="f">
                <v:textbox style="mso-fit-shape-to-text:t">
                  <w:txbxContent>
                    <w:p w14:paraId="0164ABF8" w14:textId="308CFC2F" w:rsidR="00511044" w:rsidRPr="00692C5B" w:rsidRDefault="001D214B" w:rsidP="005C7E02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4EA0D4"/>
                        </w:rPr>
                      </w:pPr>
                      <w:proofErr w:type="spellStart"/>
                      <w:r w:rsidRPr="001D214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Pidetään</w:t>
                      </w:r>
                      <w:proofErr w:type="spellEnd"/>
                      <w:r w:rsidRPr="001D214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1D214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huoli</w:t>
                      </w:r>
                      <w:proofErr w:type="spellEnd"/>
                      <w:r w:rsidRPr="001D214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1D214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siitä</w:t>
                      </w:r>
                      <w:proofErr w:type="spellEnd"/>
                      <w:r w:rsidRPr="001D214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, </w:t>
                      </w:r>
                      <w:proofErr w:type="spellStart"/>
                      <w:r w:rsidRPr="001D214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että</w:t>
                      </w:r>
                      <w:proofErr w:type="spellEnd"/>
                      <w:r w:rsidRPr="001D214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[</w:t>
                      </w:r>
                      <w:proofErr w:type="spellStart"/>
                      <w:r w:rsidRPr="001D214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lisää</w:t>
                      </w:r>
                      <w:proofErr w:type="spellEnd"/>
                      <w:r w:rsidRPr="001D214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1D214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kunnan</w:t>
                      </w:r>
                      <w:proofErr w:type="spellEnd"/>
                      <w:r w:rsidRPr="001D214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proofErr w:type="spellStart"/>
                      <w:r w:rsidRPr="001D214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nimi</w:t>
                      </w:r>
                      <w:proofErr w:type="spellEnd"/>
                      <w:r w:rsidRPr="001D214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] </w:t>
                      </w:r>
                      <w:proofErr w:type="spellStart"/>
                      <w:r w:rsidRPr="001D214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osallistuu</w:t>
                      </w:r>
                      <w:proofErr w:type="spellEnd"/>
                      <w:r w:rsidRPr="001D214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  <w:r w:rsidRPr="001D214B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EUROOPAN</w:t>
                      </w:r>
                      <w:r w:rsidRPr="001D214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LIIKKUJAN</w:t>
                      </w:r>
                      <w:r w:rsidRPr="001D214B">
                        <w:rPr>
                          <w:rFonts w:ascii="Arial" w:hAnsi="Arial" w:cs="Arial"/>
                          <w:bCs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VIIKKOON </w:t>
                      </w:r>
                      <w:r w:rsidRPr="001D214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>2025!</w:t>
                      </w:r>
                      <w:r w:rsidRPr="001D214B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52"/>
                          <w:szCs w:val="52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13C1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64ABE3" wp14:editId="4DD2CCA9">
                <wp:simplePos x="0" y="0"/>
                <wp:positionH relativeFrom="column">
                  <wp:posOffset>-452814</wp:posOffset>
                </wp:positionH>
                <wp:positionV relativeFrom="paragraph">
                  <wp:posOffset>750407</wp:posOffset>
                </wp:positionV>
                <wp:extent cx="6299200" cy="6018027"/>
                <wp:effectExtent l="0" t="0" r="0" b="0"/>
                <wp:wrapNone/>
                <wp:docPr id="15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601802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020381" w14:textId="77777777" w:rsidR="000213C1" w:rsidRDefault="000213C1" w:rsidP="000213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Hyvä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lisää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asianomaisen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henkilön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nimi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asema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kunnassasi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],</w:t>
                            </w:r>
                          </w:p>
                          <w:p w14:paraId="7D7CF2DF" w14:textId="77777777" w:rsidR="000213C1" w:rsidRPr="000213C1" w:rsidRDefault="000213C1" w:rsidP="000213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684D2ACD" w14:textId="77777777" w:rsidR="000213C1" w:rsidRDefault="000213C1" w:rsidP="000213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Kirjoitan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kannustaakseni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lisää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kunnan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nimi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osallistumaan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EUROOPAN</w:t>
                            </w:r>
                            <w:r w:rsidRPr="000213C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LIIKKUJAN</w:t>
                            </w:r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VIIKKOON,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joka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järjestetään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16.–22.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syyskuuta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2025.</w:t>
                            </w:r>
                          </w:p>
                          <w:p w14:paraId="330DD6E4" w14:textId="77777777" w:rsidR="000213C1" w:rsidRPr="000213C1" w:rsidRDefault="000213C1" w:rsidP="000213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736FEA7D" w14:textId="77777777" w:rsidR="000213C1" w:rsidRDefault="000213C1" w:rsidP="000213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EUROOPAN</w:t>
                            </w:r>
                            <w:r w:rsidRPr="000213C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LIIKKUJAN</w:t>
                            </w:r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VIIKKO on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suurin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tietoisuutta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lisäävä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kampanja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kestävän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kaupunkiliikkumisen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edistämiseksi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Se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tarjoaa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erinomaisen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tilaisuuden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juhlistaa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parempaa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puhtaampaa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turvallisempaa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liikkumista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yhdessä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asukkaiden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tuhansien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muiden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kaupunkien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kuntien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kanssa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!</w:t>
                            </w:r>
                          </w:p>
                          <w:p w14:paraId="1311CAA9" w14:textId="77777777" w:rsidR="000213C1" w:rsidRPr="000213C1" w:rsidRDefault="000213C1" w:rsidP="000213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2783BA51" w14:textId="77777777" w:rsidR="000213C1" w:rsidRPr="000213C1" w:rsidRDefault="000213C1" w:rsidP="000213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Osallistuakseen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EUROOPAN</w:t>
                            </w:r>
                            <w:r w:rsidRPr="000213C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LIIKKUJAN</w:t>
                            </w:r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VIIKKOON [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lisää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kunnan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nimi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voi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täyttää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vähintään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yhden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seuraavista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kriteereistä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:</w:t>
                            </w:r>
                          </w:p>
                          <w:p w14:paraId="038F877A" w14:textId="77777777" w:rsidR="000213C1" w:rsidRPr="000213C1" w:rsidRDefault="000213C1" w:rsidP="000213C1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Järjestää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viikon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mittaisia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tapahtumia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joilla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lisätään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tietoisuutta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kestävän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kaupunkiliikkumisen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teemoista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asukkaiden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sidosryhmien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keskuudessa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344D02D3" w14:textId="77777777" w:rsidR="000213C1" w:rsidRPr="000213C1" w:rsidRDefault="000213C1" w:rsidP="000213C1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Tuoda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esiin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saavutuksiaan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kestävän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liikkumisen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saralla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viimeisen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12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kuukauden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ajalta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097238A4" w14:textId="77777777" w:rsidR="000213C1" w:rsidRDefault="000213C1" w:rsidP="000213C1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Järjestää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auton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vapaapäivä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mieluiten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22.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syyskuuta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maailmanlaajuisen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Autoton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päivä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-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tapahtuman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yhteydessä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1A7B9E86" w14:textId="77777777" w:rsidR="000213C1" w:rsidRPr="000213C1" w:rsidRDefault="000213C1" w:rsidP="000213C1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7DF392D6" w14:textId="77777777" w:rsidR="000213C1" w:rsidRPr="000213C1" w:rsidRDefault="000213C1" w:rsidP="000213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EUROOPAN</w:t>
                            </w:r>
                            <w:r w:rsidRPr="000213C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en-BE"/>
                              </w:rPr>
                              <w:t>LIIKKUJAN</w:t>
                            </w:r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VIIKKOON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voivat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osallistua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kaikki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kunnat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Euroopassa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ulkopuolella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Rekisteröityminen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on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maksutonta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mahdollista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monilla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eri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kielillä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Kaikki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materiaalit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ovat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saatavilla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kampanjan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verkkosivustolta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eri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muodoissa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ja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kaikilla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EU:n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virallisilla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kielillä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045522D8" w14:textId="77777777" w:rsidR="000213C1" w:rsidRPr="000213C1" w:rsidRDefault="000213C1" w:rsidP="000213C1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Lisätietoja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13" w:tgtFrame="_new" w:history="1">
                              <w:r w:rsidRPr="000213C1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lang w:val="en-BE"/>
                                </w:rPr>
                                <w:t>https://mobilityweek.eu/home/</w:t>
                              </w:r>
                            </w:hyperlink>
                          </w:p>
                          <w:p w14:paraId="512658C3" w14:textId="77777777" w:rsidR="000213C1" w:rsidRPr="000213C1" w:rsidRDefault="000213C1" w:rsidP="000213C1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Rekisteröityminen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14" w:tgtFrame="_new" w:history="1">
                              <w:r w:rsidRPr="000213C1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lang w:val="en-BE"/>
                                </w:rPr>
                                <w:t>https://registration.mobilityweek.eu/login.php</w:t>
                              </w:r>
                            </w:hyperlink>
                            <w:r w:rsidRPr="000213C1"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lang w:val="en-BE"/>
                              </w:rPr>
                              <w:t>?</w:t>
                            </w:r>
                          </w:p>
                          <w:p w14:paraId="476B8328" w14:textId="77777777" w:rsidR="000213C1" w:rsidRPr="000213C1" w:rsidRDefault="000213C1" w:rsidP="000213C1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472815B1" w14:textId="0E9F861C" w:rsidR="000213C1" w:rsidRPr="000213C1" w:rsidRDefault="000213C1" w:rsidP="000213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Kampanjan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sihteeristö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vastaa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mielellään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kaikkiin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kysymyksiin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15" w:history="1">
                              <w:r w:rsidRPr="000213C1">
                                <w:rPr>
                                  <w:rStyle w:val="Hyperlink"/>
                                  <w:rFonts w:ascii="Arial" w:hAnsi="Arial" w:cs="Arial"/>
                                  <w:color w:val="EEECE1" w:themeColor="background2"/>
                                  <w:kern w:val="24"/>
                                  <w:lang w:val="en-BE"/>
                                </w:rPr>
                                <w:t>info@mobilityweek.eu</w:t>
                              </w:r>
                            </w:hyperlink>
                            <w:r w:rsidRPr="000213C1">
                              <w:rPr>
                                <w:rFonts w:ascii="Arial" w:hAnsi="Arial" w:cs="Arial"/>
                                <w:color w:val="EEECE1" w:themeColor="background2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6C6F4954" w14:textId="77777777" w:rsidR="000213C1" w:rsidRPr="000213C1" w:rsidRDefault="000213C1" w:rsidP="000213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67D513DF" w14:textId="77777777" w:rsidR="000213C1" w:rsidRDefault="000213C1" w:rsidP="000213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Kiitos,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että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harkitsette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ehdotustani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6ACBCCBE" w14:textId="77777777" w:rsidR="000213C1" w:rsidRPr="000213C1" w:rsidRDefault="000213C1" w:rsidP="000213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7468336A" w14:textId="77777777" w:rsidR="000213C1" w:rsidRPr="000213C1" w:rsidRDefault="000213C1" w:rsidP="000213C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Ystävällisin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terveisin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,</w:t>
                            </w:r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br/>
                              <w:t>[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lisää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oma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nimesi</w:t>
                            </w:r>
                            <w:proofErr w:type="spellEnd"/>
                            <w:r w:rsidRPr="000213C1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  <w:t>]</w:t>
                            </w:r>
                          </w:p>
                          <w:p w14:paraId="07D98DE1" w14:textId="2819D786" w:rsidR="008D6372" w:rsidRPr="000213C1" w:rsidRDefault="008D6372" w:rsidP="00E339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54473A40" w14:textId="77777777" w:rsidR="00E339BD" w:rsidRPr="000213C1" w:rsidRDefault="00E339BD" w:rsidP="0003136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60CB7F69" w14:textId="77777777" w:rsidR="00031363" w:rsidRPr="000213C1" w:rsidRDefault="00031363" w:rsidP="0003136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32"/>
                                <w:szCs w:val="32"/>
                                <w:lang w:val="en-BE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4ABE3" id="Rectángulo 14" o:spid="_x0000_s1027" style="position:absolute;margin-left:-35.65pt;margin-top:59.1pt;width:496pt;height:473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" filled="f" stroked="f">
                <v:textbox>
                  <w:txbxContent>
                    <w:p w14:paraId="00020381" w14:textId="77777777" w:rsidR="000213C1" w:rsidRDefault="000213C1" w:rsidP="000213C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Hyvä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[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lisää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asianomaisen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henkilön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nimi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asema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kunnassasi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],</w:t>
                      </w:r>
                    </w:p>
                    <w:p w14:paraId="7D7CF2DF" w14:textId="77777777" w:rsidR="000213C1" w:rsidRPr="000213C1" w:rsidRDefault="000213C1" w:rsidP="000213C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684D2ACD" w14:textId="77777777" w:rsidR="000213C1" w:rsidRDefault="000213C1" w:rsidP="000213C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Kirjoitan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kannustaakseni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[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lisää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kunnan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nimi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]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osallistumaan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EUROOPAN</w:t>
                      </w:r>
                      <w:r w:rsidRPr="000213C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LIIKKUJAN</w:t>
                      </w:r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VIIKKOON,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joka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järjestetään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16.–22.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syyskuuta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2025.</w:t>
                      </w:r>
                    </w:p>
                    <w:p w14:paraId="330DD6E4" w14:textId="77777777" w:rsidR="000213C1" w:rsidRPr="000213C1" w:rsidRDefault="000213C1" w:rsidP="000213C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736FEA7D" w14:textId="77777777" w:rsidR="000213C1" w:rsidRDefault="000213C1" w:rsidP="000213C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EUROOPAN</w:t>
                      </w:r>
                      <w:r w:rsidRPr="000213C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LIIKKUJAN</w:t>
                      </w:r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VIIKKO on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suurin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tietoisuutta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lisäävä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kampanja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kestävän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kaupunkiliikkumisen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edistämiseksi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Se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tarjoaa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erinomaisen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tilaisuuden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juhlistaa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parempaa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puhtaampaa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turvallisempaa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liikkumista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yhdessä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asukkaiden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tuhansien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muiden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kaupunkien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kuntien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kanssa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!</w:t>
                      </w:r>
                    </w:p>
                    <w:p w14:paraId="1311CAA9" w14:textId="77777777" w:rsidR="000213C1" w:rsidRPr="000213C1" w:rsidRDefault="000213C1" w:rsidP="000213C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2783BA51" w14:textId="77777777" w:rsidR="000213C1" w:rsidRPr="000213C1" w:rsidRDefault="000213C1" w:rsidP="000213C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Osallistuakseen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EUROOPAN</w:t>
                      </w:r>
                      <w:r w:rsidRPr="000213C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LIIKKUJAN</w:t>
                      </w:r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VIIKKOON [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lisää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kunnan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nimi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]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voi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täyttää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vähintään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yhden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seuraavista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kriteereistä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:</w:t>
                      </w:r>
                    </w:p>
                    <w:p w14:paraId="038F877A" w14:textId="77777777" w:rsidR="000213C1" w:rsidRPr="000213C1" w:rsidRDefault="000213C1" w:rsidP="000213C1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Järjestää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viikon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mittaisia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tapahtumia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joilla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lisätään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tietoisuutta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kestävän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kaupunkiliikkumisen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teemoista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asukkaiden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sidosryhmien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keskuudessa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344D02D3" w14:textId="77777777" w:rsidR="000213C1" w:rsidRPr="000213C1" w:rsidRDefault="000213C1" w:rsidP="000213C1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Tuoda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esiin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saavutuksiaan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kestävän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liikkumisen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saralla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viimeisen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12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kuukauden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ajalta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097238A4" w14:textId="77777777" w:rsidR="000213C1" w:rsidRDefault="000213C1" w:rsidP="000213C1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Järjestää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auton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vapaapäivä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mieluiten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22.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syyskuuta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maailmanlaajuisen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Autoton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päivä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-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tapahtuman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yhteydessä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1A7B9E86" w14:textId="77777777" w:rsidR="000213C1" w:rsidRPr="000213C1" w:rsidRDefault="000213C1" w:rsidP="000213C1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7DF392D6" w14:textId="77777777" w:rsidR="000213C1" w:rsidRPr="000213C1" w:rsidRDefault="000213C1" w:rsidP="000213C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EUROOPAN</w:t>
                      </w:r>
                      <w:r w:rsidRPr="000213C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en-BE"/>
                        </w:rPr>
                        <w:t>LIIKKUJAN</w:t>
                      </w:r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VIIKKOON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voivat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osallistua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kaikki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kunnat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Euroopassa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ulkopuolella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Rekisteröityminen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on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maksutonta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mahdollista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monilla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eri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kielillä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.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Kaikki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materiaalit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ovat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saatavilla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kampanjan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verkkosivustolta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eri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muodoissa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ja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kaikilla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EU:n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virallisilla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kielillä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045522D8" w14:textId="77777777" w:rsidR="000213C1" w:rsidRPr="000213C1" w:rsidRDefault="000213C1" w:rsidP="000213C1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EEECE1" w:themeColor="background2"/>
                          <w:kern w:val="24"/>
                          <w:lang w:val="en-BE"/>
                        </w:rPr>
                      </w:pP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Lisätietoja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6" w:tgtFrame="_new" w:history="1">
                        <w:r w:rsidRPr="000213C1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lang w:val="en-BE"/>
                          </w:rPr>
                          <w:t>https://mobilityweek.eu/home/</w:t>
                        </w:r>
                      </w:hyperlink>
                    </w:p>
                    <w:p w14:paraId="512658C3" w14:textId="77777777" w:rsidR="000213C1" w:rsidRPr="000213C1" w:rsidRDefault="000213C1" w:rsidP="000213C1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rPr>
                          <w:rFonts w:ascii="Arial" w:hAnsi="Arial" w:cs="Arial"/>
                          <w:color w:val="EEECE1" w:themeColor="background2"/>
                          <w:kern w:val="24"/>
                          <w:lang w:val="en-BE"/>
                        </w:rPr>
                      </w:pP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Rekisteröityminen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7" w:tgtFrame="_new" w:history="1">
                        <w:r w:rsidRPr="000213C1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lang w:val="en-BE"/>
                          </w:rPr>
                          <w:t>https://registration.mobilityweek.eu/login.php</w:t>
                        </w:r>
                      </w:hyperlink>
                      <w:r w:rsidRPr="000213C1">
                        <w:rPr>
                          <w:rFonts w:ascii="Arial" w:hAnsi="Arial" w:cs="Arial"/>
                          <w:color w:val="EEECE1" w:themeColor="background2"/>
                          <w:kern w:val="24"/>
                          <w:lang w:val="en-BE"/>
                        </w:rPr>
                        <w:t>?</w:t>
                      </w:r>
                    </w:p>
                    <w:p w14:paraId="476B8328" w14:textId="77777777" w:rsidR="000213C1" w:rsidRPr="000213C1" w:rsidRDefault="000213C1" w:rsidP="000213C1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472815B1" w14:textId="0E9F861C" w:rsidR="000213C1" w:rsidRPr="000213C1" w:rsidRDefault="000213C1" w:rsidP="000213C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EEECE1" w:themeColor="background2"/>
                          <w:kern w:val="24"/>
                          <w:lang w:val="en-BE"/>
                        </w:rPr>
                      </w:pP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Kampanjan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sihteeristö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vastaa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mielellään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kaikkiin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kysymyksiin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8" w:history="1">
                        <w:r w:rsidRPr="000213C1">
                          <w:rPr>
                            <w:rStyle w:val="Hyperlink"/>
                            <w:rFonts w:ascii="Arial" w:hAnsi="Arial" w:cs="Arial"/>
                            <w:color w:val="EEECE1" w:themeColor="background2"/>
                            <w:kern w:val="24"/>
                            <w:lang w:val="en-BE"/>
                          </w:rPr>
                          <w:t>info@mobilityweek.eu</w:t>
                        </w:r>
                      </w:hyperlink>
                      <w:r w:rsidRPr="000213C1">
                        <w:rPr>
                          <w:rFonts w:ascii="Arial" w:hAnsi="Arial" w:cs="Arial"/>
                          <w:color w:val="EEECE1" w:themeColor="background2"/>
                          <w:kern w:val="24"/>
                          <w:lang w:val="en-BE"/>
                        </w:rPr>
                        <w:t>.</w:t>
                      </w:r>
                    </w:p>
                    <w:p w14:paraId="6C6F4954" w14:textId="77777777" w:rsidR="000213C1" w:rsidRPr="000213C1" w:rsidRDefault="000213C1" w:rsidP="000213C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67D513DF" w14:textId="77777777" w:rsidR="000213C1" w:rsidRDefault="000213C1" w:rsidP="000213C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Kiitos,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että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harkitsette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ehdotustani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6ACBCCBE" w14:textId="77777777" w:rsidR="000213C1" w:rsidRPr="000213C1" w:rsidRDefault="000213C1" w:rsidP="000213C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7468336A" w14:textId="77777777" w:rsidR="000213C1" w:rsidRPr="000213C1" w:rsidRDefault="000213C1" w:rsidP="000213C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Ystävällisin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terveisin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,</w:t>
                      </w:r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br/>
                        <w:t>[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lisää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oma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nimesi</w:t>
                      </w:r>
                      <w:proofErr w:type="spellEnd"/>
                      <w:r w:rsidRPr="000213C1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  <w:t>]</w:t>
                      </w:r>
                    </w:p>
                    <w:p w14:paraId="07D98DE1" w14:textId="2819D786" w:rsidR="008D6372" w:rsidRPr="000213C1" w:rsidRDefault="008D6372" w:rsidP="00E339BD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54473A40" w14:textId="77777777" w:rsidR="00E339BD" w:rsidRPr="000213C1" w:rsidRDefault="00E339BD" w:rsidP="0003136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60CB7F69" w14:textId="77777777" w:rsidR="00031363" w:rsidRPr="000213C1" w:rsidRDefault="00031363" w:rsidP="00031363">
                      <w:pPr>
                        <w:pStyle w:val="NormalWeb"/>
                        <w:spacing w:before="0" w:beforeAutospacing="0" w:after="0" w:afterAutospacing="0"/>
                        <w:rPr>
                          <w:color w:val="FFFFFF" w:themeColor="background1"/>
                          <w:sz w:val="32"/>
                          <w:szCs w:val="32"/>
                          <w:lang w:val="en-B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B0E93">
        <w:rPr>
          <w:noProof/>
        </w:rPr>
        <w:drawing>
          <wp:anchor distT="0" distB="0" distL="114300" distR="114300" simplePos="0" relativeHeight="251658240" behindDoc="0" locked="0" layoutInCell="1" allowOverlap="1" wp14:anchorId="74174942" wp14:editId="47A71286">
            <wp:simplePos x="0" y="0"/>
            <wp:positionH relativeFrom="column">
              <wp:posOffset>-514985</wp:posOffset>
            </wp:positionH>
            <wp:positionV relativeFrom="paragraph">
              <wp:posOffset>8144510</wp:posOffset>
            </wp:positionV>
            <wp:extent cx="844550" cy="844550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E93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9D948F3" wp14:editId="43985FFC">
                <wp:simplePos x="0" y="0"/>
                <wp:positionH relativeFrom="column">
                  <wp:posOffset>451485</wp:posOffset>
                </wp:positionH>
                <wp:positionV relativeFrom="paragraph">
                  <wp:posOffset>8479790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5E020FBA" w:rsidR="002C696A" w:rsidRPr="00B26F89" w:rsidRDefault="003B0E93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proofErr w:type="spellStart"/>
                            <w:r w:rsidRPr="003B0E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Joustavasti</w:t>
                            </w:r>
                            <w:proofErr w:type="spellEnd"/>
                            <w:r w:rsidRPr="003B0E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B0E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matkalla</w:t>
                            </w:r>
                            <w:proofErr w:type="spellEnd"/>
                            <w:r w:rsidRPr="003B0E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!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48F3" id="_x0000_s1028" type="#_x0000_t202" style="position:absolute;margin-left:35.55pt;margin-top:667.7pt;width:195.75pt;height:38.75pt;z-index:25165824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" filled="f" stroked="f">
                <v:textbox style="mso-fit-shape-to-text:t">
                  <w:txbxContent>
                    <w:p w14:paraId="58E11583" w14:textId="5E020FBA" w:rsidR="002C696A" w:rsidRPr="00B26F89" w:rsidRDefault="003B0E93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proofErr w:type="spellStart"/>
                      <w:r w:rsidRPr="003B0E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Joustavasti</w:t>
                      </w:r>
                      <w:proofErr w:type="spellEnd"/>
                      <w:r w:rsidRPr="003B0E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</w:t>
                      </w:r>
                      <w:proofErr w:type="spellStart"/>
                      <w:r w:rsidRPr="003B0E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matkalla</w:t>
                      </w:r>
                      <w:proofErr w:type="spellEnd"/>
                      <w:r w:rsidRPr="003B0E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3B0E93">
        <w:rPr>
          <w:noProof/>
          <w:lang w:val="en-GB" w:eastAsia="en-GB"/>
        </w:rPr>
        <w:drawing>
          <wp:anchor distT="0" distB="0" distL="114300" distR="114300" simplePos="0" relativeHeight="251658244" behindDoc="0" locked="0" layoutInCell="1" allowOverlap="1" wp14:anchorId="0164ABEB" wp14:editId="12962919">
            <wp:simplePos x="0" y="0"/>
            <wp:positionH relativeFrom="column">
              <wp:posOffset>5029835</wp:posOffset>
            </wp:positionH>
            <wp:positionV relativeFrom="paragraph">
              <wp:posOffset>8313582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ED8" w:rsidRPr="00C10ED8">
        <w:rPr>
          <w:noProof/>
        </w:rPr>
        <w:t xml:space="preserve"> </w:t>
      </w:r>
    </w:p>
    <w:sectPr w:rsidR="00C371B9" w:rsidRPr="00511044">
      <w:headerReference w:type="default" r:id="rId21"/>
      <w:foot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49EB" w14:textId="77777777" w:rsidR="005503F7" w:rsidRDefault="005503F7">
      <w:pPr>
        <w:spacing w:after="0" w:line="240" w:lineRule="auto"/>
      </w:pPr>
      <w:r>
        <w:separator/>
      </w:r>
    </w:p>
  </w:endnote>
  <w:endnote w:type="continuationSeparator" w:id="0">
    <w:p w14:paraId="01BAA888" w14:textId="77777777" w:rsidR="005503F7" w:rsidRDefault="0055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30099D3" w14:paraId="678FCF5F" w14:textId="77777777" w:rsidTr="00946CB3">
      <w:trPr>
        <w:trHeight w:val="300"/>
      </w:trPr>
      <w:tc>
        <w:tcPr>
          <w:tcW w:w="2830" w:type="dxa"/>
        </w:tcPr>
        <w:p w14:paraId="6AABE592" w14:textId="56B2F5B7" w:rsidR="230099D3" w:rsidRDefault="230099D3" w:rsidP="00946CB3">
          <w:pPr>
            <w:pStyle w:val="Header"/>
            <w:ind w:left="-115"/>
          </w:pPr>
        </w:p>
      </w:tc>
      <w:tc>
        <w:tcPr>
          <w:tcW w:w="2830" w:type="dxa"/>
        </w:tcPr>
        <w:p w14:paraId="6AEAE179" w14:textId="01CF06D7" w:rsidR="230099D3" w:rsidRDefault="230099D3" w:rsidP="00946CB3">
          <w:pPr>
            <w:pStyle w:val="Header"/>
            <w:jc w:val="center"/>
          </w:pPr>
        </w:p>
      </w:tc>
      <w:tc>
        <w:tcPr>
          <w:tcW w:w="2830" w:type="dxa"/>
        </w:tcPr>
        <w:p w14:paraId="4B6491EA" w14:textId="32AEB98D" w:rsidR="230099D3" w:rsidRDefault="230099D3" w:rsidP="00946CB3">
          <w:pPr>
            <w:pStyle w:val="Header"/>
            <w:ind w:right="-115"/>
            <w:jc w:val="right"/>
          </w:pPr>
        </w:p>
      </w:tc>
    </w:tr>
  </w:tbl>
  <w:p w14:paraId="0A6EFEF7" w14:textId="67E6405C" w:rsidR="230099D3" w:rsidRDefault="230099D3" w:rsidP="00946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356B" w14:textId="77777777" w:rsidR="005503F7" w:rsidRDefault="005503F7">
      <w:pPr>
        <w:spacing w:after="0" w:line="240" w:lineRule="auto"/>
      </w:pPr>
      <w:r>
        <w:separator/>
      </w:r>
    </w:p>
  </w:footnote>
  <w:footnote w:type="continuationSeparator" w:id="0">
    <w:p w14:paraId="724A3027" w14:textId="77777777" w:rsidR="005503F7" w:rsidRDefault="00550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30099D3" w14:paraId="1D28697F" w14:textId="77777777" w:rsidTr="00946CB3">
      <w:trPr>
        <w:trHeight w:val="300"/>
      </w:trPr>
      <w:tc>
        <w:tcPr>
          <w:tcW w:w="2830" w:type="dxa"/>
        </w:tcPr>
        <w:p w14:paraId="6C7738B8" w14:textId="3D9D249A" w:rsidR="230099D3" w:rsidRDefault="230099D3" w:rsidP="006B085F">
          <w:pPr>
            <w:pStyle w:val="Header"/>
            <w:ind w:left="-115"/>
          </w:pPr>
        </w:p>
      </w:tc>
      <w:tc>
        <w:tcPr>
          <w:tcW w:w="2830" w:type="dxa"/>
        </w:tcPr>
        <w:p w14:paraId="3E2B4334" w14:textId="5C3342F0" w:rsidR="230099D3" w:rsidRDefault="230099D3" w:rsidP="00946CB3">
          <w:pPr>
            <w:pStyle w:val="Header"/>
            <w:jc w:val="center"/>
          </w:pPr>
        </w:p>
      </w:tc>
      <w:tc>
        <w:tcPr>
          <w:tcW w:w="2830" w:type="dxa"/>
        </w:tcPr>
        <w:p w14:paraId="74E9A4BA" w14:textId="1481F12C" w:rsidR="230099D3" w:rsidRDefault="230099D3" w:rsidP="00946CB3">
          <w:pPr>
            <w:pStyle w:val="Header"/>
            <w:ind w:right="-115"/>
            <w:jc w:val="right"/>
          </w:pPr>
        </w:p>
      </w:tc>
    </w:tr>
  </w:tbl>
  <w:p w14:paraId="48921556" w14:textId="0CF3A467" w:rsidR="230099D3" w:rsidRDefault="230099D3" w:rsidP="00946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A5E61"/>
    <w:multiLevelType w:val="multilevel"/>
    <w:tmpl w:val="0388C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8961B5"/>
    <w:multiLevelType w:val="hybridMultilevel"/>
    <w:tmpl w:val="45CE3F1C"/>
    <w:lvl w:ilvl="0" w:tplc="48E859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62DF3"/>
    <w:multiLevelType w:val="multilevel"/>
    <w:tmpl w:val="E156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D66AE4"/>
    <w:multiLevelType w:val="hybridMultilevel"/>
    <w:tmpl w:val="0CF8D918"/>
    <w:lvl w:ilvl="0" w:tplc="446068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9321">
    <w:abstractNumId w:val="1"/>
  </w:num>
  <w:num w:numId="2" w16cid:durableId="1583686969">
    <w:abstractNumId w:val="3"/>
  </w:num>
  <w:num w:numId="3" w16cid:durableId="1864827990">
    <w:abstractNumId w:val="0"/>
  </w:num>
  <w:num w:numId="4" w16cid:durableId="166293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NzI0MjAzMjY3MTJS0lEKTi0uzszPAykwqQUA+zz+ACwAAAA="/>
  </w:docVars>
  <w:rsids>
    <w:rsidRoot w:val="001F3329"/>
    <w:rsid w:val="00000C18"/>
    <w:rsid w:val="000134A5"/>
    <w:rsid w:val="000213C1"/>
    <w:rsid w:val="000257F1"/>
    <w:rsid w:val="00026435"/>
    <w:rsid w:val="00031363"/>
    <w:rsid w:val="0003623B"/>
    <w:rsid w:val="0003756A"/>
    <w:rsid w:val="00042D11"/>
    <w:rsid w:val="00054438"/>
    <w:rsid w:val="00065D28"/>
    <w:rsid w:val="00080CC3"/>
    <w:rsid w:val="000A15CD"/>
    <w:rsid w:val="000A2F89"/>
    <w:rsid w:val="000A43FF"/>
    <w:rsid w:val="000C0852"/>
    <w:rsid w:val="000E4C0E"/>
    <w:rsid w:val="00111F2B"/>
    <w:rsid w:val="00114EE0"/>
    <w:rsid w:val="00116E62"/>
    <w:rsid w:val="00120CAD"/>
    <w:rsid w:val="00145CE4"/>
    <w:rsid w:val="00175A62"/>
    <w:rsid w:val="00175DC2"/>
    <w:rsid w:val="00193DD1"/>
    <w:rsid w:val="001961CD"/>
    <w:rsid w:val="001A1FCC"/>
    <w:rsid w:val="001A400A"/>
    <w:rsid w:val="001B2734"/>
    <w:rsid w:val="001C4A25"/>
    <w:rsid w:val="001C60D5"/>
    <w:rsid w:val="001C69B7"/>
    <w:rsid w:val="001D214B"/>
    <w:rsid w:val="001E4E8E"/>
    <w:rsid w:val="001F3329"/>
    <w:rsid w:val="002201A1"/>
    <w:rsid w:val="0022049E"/>
    <w:rsid w:val="002234D0"/>
    <w:rsid w:val="002554E7"/>
    <w:rsid w:val="002703F3"/>
    <w:rsid w:val="002B7E5A"/>
    <w:rsid w:val="002C696A"/>
    <w:rsid w:val="002D138E"/>
    <w:rsid w:val="003249F3"/>
    <w:rsid w:val="00357566"/>
    <w:rsid w:val="003721C3"/>
    <w:rsid w:val="0037243A"/>
    <w:rsid w:val="00375ED1"/>
    <w:rsid w:val="00393589"/>
    <w:rsid w:val="003950CA"/>
    <w:rsid w:val="003A7094"/>
    <w:rsid w:val="003B012D"/>
    <w:rsid w:val="003B0965"/>
    <w:rsid w:val="003B0E93"/>
    <w:rsid w:val="003B1A30"/>
    <w:rsid w:val="003B288D"/>
    <w:rsid w:val="003D41BF"/>
    <w:rsid w:val="003E37DA"/>
    <w:rsid w:val="003F31BB"/>
    <w:rsid w:val="004016F5"/>
    <w:rsid w:val="00402D3D"/>
    <w:rsid w:val="0041430C"/>
    <w:rsid w:val="004227C8"/>
    <w:rsid w:val="0042288D"/>
    <w:rsid w:val="00422EDE"/>
    <w:rsid w:val="00435A9F"/>
    <w:rsid w:val="00437333"/>
    <w:rsid w:val="0047390C"/>
    <w:rsid w:val="00485CBE"/>
    <w:rsid w:val="00491016"/>
    <w:rsid w:val="004942AC"/>
    <w:rsid w:val="004A279C"/>
    <w:rsid w:val="004B6786"/>
    <w:rsid w:val="004E2A82"/>
    <w:rsid w:val="004E3940"/>
    <w:rsid w:val="004F2F45"/>
    <w:rsid w:val="00506D12"/>
    <w:rsid w:val="0051100C"/>
    <w:rsid w:val="00511044"/>
    <w:rsid w:val="00517BD6"/>
    <w:rsid w:val="005503F7"/>
    <w:rsid w:val="005741B6"/>
    <w:rsid w:val="00590690"/>
    <w:rsid w:val="005A13EB"/>
    <w:rsid w:val="005A3B0A"/>
    <w:rsid w:val="005A4B51"/>
    <w:rsid w:val="005A6F7D"/>
    <w:rsid w:val="005A7F61"/>
    <w:rsid w:val="005B4CA5"/>
    <w:rsid w:val="005C2D8D"/>
    <w:rsid w:val="005C7E02"/>
    <w:rsid w:val="005E26DE"/>
    <w:rsid w:val="005F519F"/>
    <w:rsid w:val="006124FF"/>
    <w:rsid w:val="006138C2"/>
    <w:rsid w:val="00631C84"/>
    <w:rsid w:val="006414C0"/>
    <w:rsid w:val="006440FD"/>
    <w:rsid w:val="00683039"/>
    <w:rsid w:val="00692C5B"/>
    <w:rsid w:val="00695540"/>
    <w:rsid w:val="006B085F"/>
    <w:rsid w:val="006C3C08"/>
    <w:rsid w:val="006F4777"/>
    <w:rsid w:val="00757556"/>
    <w:rsid w:val="0075777B"/>
    <w:rsid w:val="0076449D"/>
    <w:rsid w:val="00775B88"/>
    <w:rsid w:val="007A526D"/>
    <w:rsid w:val="007B352C"/>
    <w:rsid w:val="007C0A86"/>
    <w:rsid w:val="007C1B8C"/>
    <w:rsid w:val="007D4B08"/>
    <w:rsid w:val="007E04F1"/>
    <w:rsid w:val="007F2CED"/>
    <w:rsid w:val="008061B8"/>
    <w:rsid w:val="00855FCF"/>
    <w:rsid w:val="00862788"/>
    <w:rsid w:val="00874DA0"/>
    <w:rsid w:val="0087769A"/>
    <w:rsid w:val="0088717A"/>
    <w:rsid w:val="00896E57"/>
    <w:rsid w:val="008A119A"/>
    <w:rsid w:val="008B2F8C"/>
    <w:rsid w:val="008D6372"/>
    <w:rsid w:val="008D7C34"/>
    <w:rsid w:val="00901B0C"/>
    <w:rsid w:val="00906AB9"/>
    <w:rsid w:val="00937FB3"/>
    <w:rsid w:val="00946CB3"/>
    <w:rsid w:val="00971136"/>
    <w:rsid w:val="009B5869"/>
    <w:rsid w:val="00A26291"/>
    <w:rsid w:val="00A33260"/>
    <w:rsid w:val="00A459DA"/>
    <w:rsid w:val="00A47148"/>
    <w:rsid w:val="00A71C5D"/>
    <w:rsid w:val="00A90B17"/>
    <w:rsid w:val="00AA23A3"/>
    <w:rsid w:val="00AB7ACE"/>
    <w:rsid w:val="00AC189C"/>
    <w:rsid w:val="00AD74C2"/>
    <w:rsid w:val="00AD7B9F"/>
    <w:rsid w:val="00AE507E"/>
    <w:rsid w:val="00B0156E"/>
    <w:rsid w:val="00B07CA7"/>
    <w:rsid w:val="00B26F89"/>
    <w:rsid w:val="00B374E8"/>
    <w:rsid w:val="00B43F35"/>
    <w:rsid w:val="00B4739C"/>
    <w:rsid w:val="00BA37FD"/>
    <w:rsid w:val="00BE1492"/>
    <w:rsid w:val="00BE41FA"/>
    <w:rsid w:val="00BF17EF"/>
    <w:rsid w:val="00C10ED8"/>
    <w:rsid w:val="00C13D29"/>
    <w:rsid w:val="00C2592B"/>
    <w:rsid w:val="00C31327"/>
    <w:rsid w:val="00C371B9"/>
    <w:rsid w:val="00C5782A"/>
    <w:rsid w:val="00C82434"/>
    <w:rsid w:val="00C8418E"/>
    <w:rsid w:val="00C93F06"/>
    <w:rsid w:val="00CA2EA9"/>
    <w:rsid w:val="00CC4C20"/>
    <w:rsid w:val="00CE163C"/>
    <w:rsid w:val="00D25495"/>
    <w:rsid w:val="00D42F63"/>
    <w:rsid w:val="00D46061"/>
    <w:rsid w:val="00D47820"/>
    <w:rsid w:val="00D72254"/>
    <w:rsid w:val="00D9735C"/>
    <w:rsid w:val="00DA5088"/>
    <w:rsid w:val="00DD3CD5"/>
    <w:rsid w:val="00DE5DC3"/>
    <w:rsid w:val="00E330F1"/>
    <w:rsid w:val="00E339BD"/>
    <w:rsid w:val="00E361E3"/>
    <w:rsid w:val="00E453D7"/>
    <w:rsid w:val="00E52414"/>
    <w:rsid w:val="00E66FB2"/>
    <w:rsid w:val="00E71C46"/>
    <w:rsid w:val="00E754BA"/>
    <w:rsid w:val="00E7694A"/>
    <w:rsid w:val="00E77EAF"/>
    <w:rsid w:val="00EA3C0C"/>
    <w:rsid w:val="00ED657B"/>
    <w:rsid w:val="00F01758"/>
    <w:rsid w:val="00F1212D"/>
    <w:rsid w:val="00F16838"/>
    <w:rsid w:val="00F16F7A"/>
    <w:rsid w:val="00F32FF0"/>
    <w:rsid w:val="00F42C4B"/>
    <w:rsid w:val="00F638C2"/>
    <w:rsid w:val="00F719E8"/>
    <w:rsid w:val="00F7270B"/>
    <w:rsid w:val="00F76855"/>
    <w:rsid w:val="00F8273B"/>
    <w:rsid w:val="00F95FAE"/>
    <w:rsid w:val="00FA6AD5"/>
    <w:rsid w:val="00FE6CE4"/>
    <w:rsid w:val="18073735"/>
    <w:rsid w:val="23009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3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3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1B0C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230099D3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30099D3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obilityweek.eu/home/" TargetMode="External"/><Relationship Id="rId18" Type="http://schemas.openxmlformats.org/officeDocument/2006/relationships/hyperlink" Target="mailto:info@mobilityweek.e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s://registration.mobilityweek.eu/login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obilityweek.eu/home/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info@mobilityweek.e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gistration.mobilityweek.eu/login.ph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3.xml><?xml version="1.0" encoding="utf-8"?>
<ds:datastoreItem xmlns:ds="http://schemas.openxmlformats.org/officeDocument/2006/customXml" ds:itemID="{327648E8-4FCD-41D8-937B-58F267881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12f890a-950a-4680-8ca7-5a36f0889cd3}" enabled="0" method="" siteId="{d12f890a-950a-4680-8ca7-5a36f0889cd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7</cp:revision>
  <cp:lastPrinted>2022-05-02T13:41:00Z</cp:lastPrinted>
  <dcterms:created xsi:type="dcterms:W3CDTF">2025-07-27T12:24:00Z</dcterms:created>
  <dcterms:modified xsi:type="dcterms:W3CDTF">2025-07-27T12:33:00Z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2025-07-01T13:51:21Z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5a488e24-f236-454d-933e-c99102c0b45d</vt:lpwstr>
  </property>
  <property fmtid="{D5CDD505-2E9C-101B-9397-08002B2CF9AE}" pid="10" name="MSIP_Label_6bd9ddd1-4d20-43f6-abfa-fc3c07406f94_ContentBits">
    <vt:lpwstr>0</vt:lpwstr>
  </property>
  <property fmtid="{D5CDD505-2E9C-101B-9397-08002B2CF9AE}" pid="11" name="MSIP_Label_6bd9ddd1-4d20-43f6-abfa-fc3c07406f94_Tag">
    <vt:lpwstr>10, 3, 0, 2</vt:lpwstr>
  </property>
</Properties>
</file>